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426675" w:rsidRPr="00426675" w:rsidTr="0042667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Nom du projet </w:t>
            </w:r>
          </w:p>
        </w:tc>
      </w:tr>
      <w:tr w:rsidR="00426675" w:rsidRPr="00426675" w:rsidTr="00F2758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Nom :</w:t>
            </w:r>
          </w:p>
        </w:tc>
      </w:tr>
      <w:tr w:rsidR="00426675" w:rsidRPr="00426675" w:rsidTr="00F27585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 </w:t>
            </w:r>
          </w:p>
        </w:tc>
      </w:tr>
      <w:tr w:rsidR="00426675" w:rsidRPr="00426675" w:rsidTr="00426675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6675" w:rsidRPr="00426675" w:rsidRDefault="00E91831" w:rsidP="00EF2C4E">
            <w:pPr>
              <w:ind w:left="-108" w:right="-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Contact</w:t>
            </w:r>
          </w:p>
        </w:tc>
      </w:tr>
      <w:tr w:rsidR="00426675" w:rsidRPr="00426675" w:rsidTr="00F27585">
        <w:tc>
          <w:tcPr>
            <w:tcW w:w="3261" w:type="dxa"/>
            <w:vAlign w:val="center"/>
          </w:tcPr>
          <w:p w:rsidR="00426675" w:rsidRPr="00426675" w:rsidRDefault="00E91831" w:rsidP="00426675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Entité porteuse du projet</w:t>
            </w:r>
          </w:p>
        </w:tc>
        <w:tc>
          <w:tcPr>
            <w:tcW w:w="7513" w:type="dxa"/>
            <w:vAlign w:val="center"/>
          </w:tcPr>
          <w:p w:rsidR="00426675" w:rsidRPr="00426675" w:rsidRDefault="00426675" w:rsidP="00426675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Personne de contact (NOM, </w:t>
            </w:r>
            <w:r w:rsidRPr="00426675">
              <w:rPr>
                <w:rFonts w:ascii="Calibri" w:eastAsia="Calibri" w:hAnsi="Calibri" w:cs="Arial"/>
                <w:sz w:val="20"/>
                <w:szCs w:val="20"/>
              </w:rPr>
              <w:t>prénom</w:t>
            </w:r>
            <w:r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Courriel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Adresse postale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 </w:t>
            </w: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Généralités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Objectif principal 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Actions et réalisations concrètes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Description</w:t>
            </w:r>
            <w:r w:rsidR="00405466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et a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ncrage dans la thématique </w:t>
            </w: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Description détaillée du projet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et lien avec la thématique de l’édition actuelle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Prise en compte du développement durable dans toutes les étapes du projet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6"/>
                <w:szCs w:val="16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environnementale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(Consommation responsable, efficacité énergétique, diminution des gaz à effet de serre par l’utilisation du transport en commun, réduction de la consommation d’eau, protection et préservation des milieu</w:t>
            </w:r>
            <w:r>
              <w:rPr>
                <w:rFonts w:ascii="Calibri" w:eastAsia="Calibri" w:hAnsi="Calibri" w:cs="Arial"/>
                <w:sz w:val="12"/>
                <w:szCs w:val="12"/>
              </w:rPr>
              <w:t>x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 naturel</w:t>
            </w:r>
            <w:r>
              <w:rPr>
                <w:rFonts w:ascii="Calibri" w:eastAsia="Calibri" w:hAnsi="Calibri" w:cs="Arial"/>
                <w:sz w:val="12"/>
                <w:szCs w:val="12"/>
              </w:rPr>
              <w:t>s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, de la biodiversité et des écosystèmes</w:t>
            </w:r>
            <w:r>
              <w:rPr>
                <w:rFonts w:ascii="Calibri" w:eastAsia="Calibri" w:hAnsi="Calibri"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2"/>
                <w:szCs w:val="12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sociale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(Participation et implication des membres de la collectivité, des personnes en intégration sur le marché du travail, amélioration de la qualité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et cadre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 de vie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; équité et solidarité sociale, protection et mise en valeur du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patrimoine culturel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2"/>
                <w:szCs w:val="12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économique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(Approvisionnements et achats responsables, éthique des affaires, création d’emplois, </w:t>
            </w:r>
            <w:r>
              <w:rPr>
                <w:rFonts w:ascii="Calibri" w:eastAsia="Calibri" w:hAnsi="Calibri" w:cs="Arial"/>
                <w:sz w:val="12"/>
                <w:szCs w:val="12"/>
              </w:rPr>
              <w:t>biens et services de qualité réponda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nt aux besoins, innovation, diffusion de savoir-faire, d’expériences et de bonnes pratiques, gestion des ressources humaines, financières et matérielles en accord avec les principes de développement durable.)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Mise en œuvre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Coût total du projet (joindre un budget détaillé)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Montant demandé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Autres subventions sollicitées (+  réponses obtenues)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Personnes ressources/appui technique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Partenaires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Cadre du projet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Contexte - situation de départ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Moyens engagés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Public cible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Bénéficiaire(s)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Début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Délai de mise en œuvre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Durée de l'action/bilan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Résultats attendus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Communication prévue et diffusion des résultats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</w:tbl>
    <w:p w:rsidR="00426675" w:rsidRPr="00426675" w:rsidRDefault="00426675" w:rsidP="00E91831">
      <w:pPr>
        <w:spacing w:after="200" w:line="276" w:lineRule="auto"/>
        <w:ind w:right="-851"/>
        <w:rPr>
          <w:rFonts w:ascii="Calibri" w:eastAsia="Calibri" w:hAnsi="Calibri" w:cs="Times New Roman"/>
          <w:sz w:val="20"/>
          <w:szCs w:val="20"/>
        </w:rPr>
      </w:pPr>
    </w:p>
    <w:p w:rsidR="00D067F8" w:rsidRPr="00E91831" w:rsidRDefault="00426675" w:rsidP="00E91831">
      <w:pPr>
        <w:spacing w:after="200" w:line="276" w:lineRule="auto"/>
        <w:ind w:left="-851" w:right="-851"/>
        <w:rPr>
          <w:rFonts w:ascii="Calibri" w:eastAsia="Calibri" w:hAnsi="Calibri" w:cs="Times New Roman"/>
          <w:sz w:val="20"/>
          <w:szCs w:val="20"/>
        </w:rPr>
      </w:pPr>
      <w:r w:rsidRPr="00426675">
        <w:rPr>
          <w:rFonts w:ascii="Calibri" w:eastAsia="Calibri" w:hAnsi="Calibri" w:cs="Times New Roman"/>
          <w:sz w:val="20"/>
          <w:szCs w:val="20"/>
        </w:rPr>
        <w:t xml:space="preserve">Formulaire à renvoyer par e-mail avec ses annexes (lettre d’accompagnement et budget détaillé) à l’adresse suivante : </w:t>
      </w:r>
      <w:hyperlink r:id="rId6" w:history="1">
        <w:r w:rsidRPr="0042667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durable@yverdon-les-bains.ch</w:t>
        </w:r>
      </w:hyperlink>
    </w:p>
    <w:sectPr w:rsidR="00D067F8" w:rsidRPr="00E91831" w:rsidSect="00223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7" w:right="1417" w:bottom="284" w:left="1417" w:header="567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75" w:rsidRDefault="00426675" w:rsidP="00426675">
      <w:pPr>
        <w:spacing w:after="0" w:line="240" w:lineRule="auto"/>
      </w:pPr>
      <w:r>
        <w:separator/>
      </w:r>
    </w:p>
  </w:endnote>
  <w:endnote w:type="continuationSeparator" w:id="0">
    <w:p w:rsidR="00426675" w:rsidRDefault="00426675" w:rsidP="0042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66" w:rsidRDefault="004054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38" w:rsidRPr="00381938" w:rsidRDefault="00426675" w:rsidP="00381938">
    <w:pPr>
      <w:pStyle w:val="Pieddepage1"/>
      <w:tabs>
        <w:tab w:val="clear" w:pos="9072"/>
        <w:tab w:val="right" w:pos="9923"/>
      </w:tabs>
      <w:ind w:left="-851"/>
      <w:rPr>
        <w:sz w:val="16"/>
        <w:szCs w:val="16"/>
      </w:rPr>
    </w:pPr>
    <w:proofErr w:type="spellStart"/>
    <w:r>
      <w:rPr>
        <w:sz w:val="16"/>
        <w:szCs w:val="16"/>
      </w:rPr>
      <w:t>CommissionDurabilité_VilleYverdon</w:t>
    </w:r>
    <w:proofErr w:type="spellEnd"/>
    <w:r>
      <w:rPr>
        <w:sz w:val="16"/>
        <w:szCs w:val="16"/>
      </w:rPr>
      <w:t>-les-</w:t>
    </w:r>
    <w:proofErr w:type="spellStart"/>
    <w:r>
      <w:rPr>
        <w:sz w:val="16"/>
        <w:szCs w:val="16"/>
      </w:rPr>
      <w:t>Bains_version</w:t>
    </w:r>
    <w:proofErr w:type="spellEnd"/>
    <w:r>
      <w:rPr>
        <w:sz w:val="16"/>
        <w:szCs w:val="16"/>
      </w:rPr>
      <w:t xml:space="preserve"> 202</w:t>
    </w:r>
    <w:r w:rsidR="00C66A44" w:rsidRPr="00381938">
      <w:rPr>
        <w:sz w:val="16"/>
        <w:szCs w:val="16"/>
      </w:rPr>
      <w:t>3</w:t>
    </w:r>
  </w:p>
  <w:p w:rsidR="00381938" w:rsidRDefault="00254E10">
    <w:pPr>
      <w:pStyle w:val="Pieddepage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90" w:rsidRPr="00313590" w:rsidRDefault="00C66A44" w:rsidP="00313590">
    <w:pPr>
      <w:pStyle w:val="Pieddepage1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sz w:val="16"/>
        <w:szCs w:val="16"/>
      </w:rPr>
      <w:t>CommissionDurabilité_VilleYverdon-les-Bains_</w:t>
    </w:r>
    <w:r w:rsidR="00511DD5">
      <w:rPr>
        <w:sz w:val="16"/>
        <w:szCs w:val="16"/>
      </w:rPr>
      <w:t>version2023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75" w:rsidRDefault="00426675" w:rsidP="00426675">
      <w:pPr>
        <w:spacing w:after="0" w:line="240" w:lineRule="auto"/>
      </w:pPr>
      <w:r>
        <w:separator/>
      </w:r>
    </w:p>
  </w:footnote>
  <w:footnote w:type="continuationSeparator" w:id="0">
    <w:p w:rsidR="00426675" w:rsidRDefault="00426675" w:rsidP="0042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66" w:rsidRDefault="004054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66" w:rsidRDefault="004054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466" w:rsidRDefault="00C66A44" w:rsidP="00405466">
    <w:pPr>
      <w:pStyle w:val="En-tte1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bookmarkStart w:id="0" w:name="_GoBack"/>
    <w:bookmarkEnd w:id="0"/>
    <w:r>
      <w:rPr>
        <w:b/>
        <w:noProof/>
        <w:sz w:val="2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11314F5C" wp14:editId="2BBE3D4F">
          <wp:simplePos x="0" y="0"/>
          <wp:positionH relativeFrom="column">
            <wp:posOffset>-466436</wp:posOffset>
          </wp:positionH>
          <wp:positionV relativeFrom="paragraph">
            <wp:posOffset>7859</wp:posOffset>
          </wp:positionV>
          <wp:extent cx="975360" cy="435610"/>
          <wp:effectExtent l="0" t="0" r="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rable-logo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314">
      <w:rPr>
        <w:b/>
        <w:sz w:val="28"/>
        <w:szCs w:val="28"/>
      </w:rPr>
      <w:t xml:space="preserve">Formulaire </w:t>
    </w:r>
    <w:r w:rsidR="00511DD5">
      <w:rPr>
        <w:b/>
        <w:sz w:val="28"/>
        <w:szCs w:val="28"/>
      </w:rPr>
      <w:t xml:space="preserve">projet </w:t>
    </w:r>
    <w:r w:rsidR="00426675">
      <w:rPr>
        <w:b/>
        <w:sz w:val="28"/>
        <w:szCs w:val="28"/>
      </w:rPr>
      <w:t xml:space="preserve">« appel à l’action » </w:t>
    </w:r>
  </w:p>
  <w:p w:rsidR="00405466" w:rsidRPr="00405466" w:rsidRDefault="00405466" w:rsidP="00405466">
    <w:pPr>
      <w:pStyle w:val="En-tte1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 w:rsidRPr="00405466">
      <w:rPr>
        <w:b/>
      </w:rPr>
      <w:t>Fonds communal pour la durabilité</w:t>
    </w:r>
  </w:p>
  <w:p w:rsidR="00381938" w:rsidRDefault="00C66A44" w:rsidP="0022362F">
    <w:pPr>
      <w:pStyle w:val="En-tte1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75"/>
    <w:rsid w:val="00254E10"/>
    <w:rsid w:val="0038261A"/>
    <w:rsid w:val="00405466"/>
    <w:rsid w:val="00426675"/>
    <w:rsid w:val="004513C7"/>
    <w:rsid w:val="00511DD5"/>
    <w:rsid w:val="006762A4"/>
    <w:rsid w:val="00AD7655"/>
    <w:rsid w:val="00B8710F"/>
    <w:rsid w:val="00C66A44"/>
    <w:rsid w:val="00E91831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0BD34"/>
  <w15:chartTrackingRefBased/>
  <w15:docId w15:val="{DF548B49-B21B-4AAA-8D2A-38FBAA0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4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426675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426675"/>
  </w:style>
  <w:style w:type="table" w:styleId="Grilledutableau">
    <w:name w:val="Table Grid"/>
    <w:basedOn w:val="TableauNormal"/>
    <w:uiPriority w:val="39"/>
    <w:rsid w:val="004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426675"/>
  </w:style>
  <w:style w:type="paragraph" w:styleId="Pieddepage">
    <w:name w:val="footer"/>
    <w:basedOn w:val="Normal"/>
    <w:link w:val="PieddepageCar1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42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rable@yverdon-les-bains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 Carlène</dc:creator>
  <cp:keywords/>
  <dc:description/>
  <cp:lastModifiedBy>Hofmann Carlène</cp:lastModifiedBy>
  <cp:revision>4</cp:revision>
  <dcterms:created xsi:type="dcterms:W3CDTF">2023-06-13T08:52:00Z</dcterms:created>
  <dcterms:modified xsi:type="dcterms:W3CDTF">2023-09-27T08:25:00Z</dcterms:modified>
</cp:coreProperties>
</file>